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0A" w:rsidRDefault="00061B0A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B0A" w:rsidRDefault="00061B0A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B0A" w:rsidRDefault="00061B0A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B0A" w:rsidRDefault="00061B0A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B0A" w:rsidRDefault="00061B0A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B0A" w:rsidRDefault="00061B0A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B0A" w:rsidRDefault="00061B0A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B0A" w:rsidRDefault="00061B0A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367A9" w:rsidRDefault="003367A9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67A9" w:rsidRPr="003367A9" w:rsidRDefault="003367A9" w:rsidP="003367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67A9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3367A9" w:rsidRPr="003367A9" w:rsidRDefault="003367A9" w:rsidP="003367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367A9">
        <w:rPr>
          <w:rFonts w:ascii="Times New Roman" w:hAnsi="Times New Roman" w:cs="Times New Roman"/>
          <w:sz w:val="32"/>
          <w:szCs w:val="32"/>
        </w:rPr>
        <w:t>о проведении</w:t>
      </w:r>
    </w:p>
    <w:p w:rsidR="003367A9" w:rsidRPr="003367A9" w:rsidRDefault="003367A9" w:rsidP="003367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367A9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мероприятий по предупреждению</w:t>
      </w:r>
    </w:p>
    <w:p w:rsidR="003367A9" w:rsidRDefault="003367A9" w:rsidP="003367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3367A9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детского дорожно-транспортного травматизма в</w:t>
      </w:r>
      <w:r w:rsidRPr="003367A9">
        <w:rPr>
          <w:rFonts w:ascii="Times New Roman" w:hAnsi="Times New Roman" w:cs="Times New Roman"/>
          <w:sz w:val="32"/>
          <w:szCs w:val="32"/>
        </w:rPr>
        <w:t xml:space="preserve"> муниципальном бюджетном дошкольном  образовательном учреждении детский сад №23«Колокольчик» </w:t>
      </w:r>
    </w:p>
    <w:p w:rsidR="003367A9" w:rsidRPr="003367A9" w:rsidRDefault="003367A9" w:rsidP="003367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3367A9">
        <w:rPr>
          <w:rFonts w:ascii="Times New Roman" w:hAnsi="Times New Roman" w:cs="Times New Roman"/>
          <w:sz w:val="32"/>
          <w:szCs w:val="32"/>
        </w:rPr>
        <w:t>общеразвивающего вида</w:t>
      </w:r>
    </w:p>
    <w:p w:rsidR="003367A9" w:rsidRPr="003367A9" w:rsidRDefault="0086201B" w:rsidP="003367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за</w:t>
      </w:r>
      <w:r w:rsidR="00C0427A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 xml:space="preserve"> 2023-2024</w:t>
      </w:r>
      <w:bookmarkStart w:id="0" w:name="_GoBack"/>
      <w:bookmarkEnd w:id="0"/>
      <w:r w:rsidR="003367A9" w:rsidRPr="003367A9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 xml:space="preserve"> учебный год</w:t>
      </w:r>
    </w:p>
    <w:p w:rsidR="003367A9" w:rsidRPr="00B6552F" w:rsidRDefault="003367A9" w:rsidP="003367A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B6552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</w:rPr>
        <w:t> </w:t>
      </w:r>
    </w:p>
    <w:p w:rsidR="00061B0A" w:rsidRDefault="00061B0A" w:rsidP="003367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61B0A" w:rsidRDefault="00061B0A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B0A" w:rsidRDefault="00061B0A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B0A" w:rsidRDefault="00061B0A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B0A" w:rsidRDefault="00061B0A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B0A" w:rsidRDefault="00061B0A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B0A" w:rsidRDefault="00061B0A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B0A" w:rsidRDefault="00061B0A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B0A" w:rsidRDefault="00061B0A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B0A" w:rsidRDefault="00061B0A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61B0A" w:rsidRDefault="00061B0A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61B0A" w:rsidRDefault="00061B0A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B0A" w:rsidRDefault="00061B0A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B0A" w:rsidRDefault="00061B0A" w:rsidP="00061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61B0A" w:rsidRDefault="00061B0A" w:rsidP="00336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1B0A" w:rsidRDefault="00061B0A" w:rsidP="00061B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61B0A" w:rsidRPr="003367A9" w:rsidRDefault="00061B0A" w:rsidP="00862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Скорость движения, плотность транспортных потоков на улицах и дорогах нашей страны быстро возрастают, и будут прогрессировать в дальнейшем. Нарушение правил дорожного движения становится обычным делом. Наиболее серьёзные трудности и опасности для жизни подстерегают самых маленьких пешеходов. Причиной дорожно-транспортных происшествий чаще всего являются сами дети. Объясняется это тем, что они не умеют в должной степени управлять своим поведением,  у них отсутствует способность, предвидеть возможность возникновения  опасности в быстро меняющейся дорожной обстановке. И поэтому перед взрослыми стоит задача не столько в обучении правилам дорожного движения, сколько в воспитании безопасного поведения у детей на улице, на дорогах, в транспорте.</w:t>
      </w:r>
    </w:p>
    <w:p w:rsidR="00061B0A" w:rsidRPr="003367A9" w:rsidRDefault="00061B0A" w:rsidP="00862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Работа в нашем детском саду по профилактике детского дорожно-транспортного травматизма проводится планово, систематически, постоянно. Она входит логическим элементом во все виды детской деятельности для того, чтобы полученные «теоретические» знания ребёнок пропускал через продуктивную деятельность и затем реализовывал в играх и повседневной жизни за пределами детского сада.</w:t>
      </w:r>
    </w:p>
    <w:p w:rsidR="00061B0A" w:rsidRPr="003367A9" w:rsidRDefault="00061B0A" w:rsidP="00862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A9">
        <w:rPr>
          <w:rFonts w:ascii="Times New Roman" w:hAnsi="Times New Roman" w:cs="Times New Roman"/>
          <w:sz w:val="28"/>
          <w:szCs w:val="28"/>
        </w:rPr>
        <w:t xml:space="preserve">Работа по профилактике дорожно-транспортных происшествий в детском саду начинается с младшего возраста, с последовательным усложнением задач, согласно требованиям программы «От рождения до школы под ред. </w:t>
      </w:r>
      <w:proofErr w:type="spellStart"/>
      <w:r w:rsidRPr="003367A9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3367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67A9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3367A9">
        <w:rPr>
          <w:rFonts w:ascii="Times New Roman" w:hAnsi="Times New Roman" w:cs="Times New Roman"/>
          <w:sz w:val="28"/>
          <w:szCs w:val="28"/>
        </w:rPr>
        <w:t>, регламентируется «Правилами дорожного движения Российской Федерации».</w:t>
      </w:r>
    </w:p>
    <w:p w:rsidR="00061B0A" w:rsidRPr="003367A9" w:rsidRDefault="00061B0A" w:rsidP="00862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3367A9">
        <w:rPr>
          <w:rFonts w:ascii="Times New Roman" w:hAnsi="Times New Roman" w:cs="Times New Roman"/>
          <w:sz w:val="28"/>
          <w:szCs w:val="28"/>
        </w:rPr>
        <w:t xml:space="preserve">    В методическом кабинете имеется наглядные пособия для разных возрастных групп, методическая  и художественная литература, дидактический материал, игрушки. </w:t>
      </w:r>
    </w:p>
    <w:p w:rsidR="00061B0A" w:rsidRPr="003367A9" w:rsidRDefault="00061B0A" w:rsidP="00862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календарно-тематическом планировании всех возрастных групп выделены недели, посвященные знакомству детей с правилами дорожного движения, поведения на дороге и в транспорте. Такие недели как: «Транспорт», «Азбука безопасности». В это время педагогами групп уделяется особое внимание вопросам ознакомления, расширения первоначальных представлений детей, накопление новых знаний о правилах безопасности, как в образовательной деятельности, так и в режимных моментах, и в повседневной жизни детей. В течение остального времени идет процесс закрепления полученных знаний, и формирование сознательного отношения к соблюдению правил безопасности.</w:t>
      </w:r>
    </w:p>
    <w:p w:rsidR="00061B0A" w:rsidRPr="003367A9" w:rsidRDefault="00061B0A" w:rsidP="00862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Применяя такие формы и методы работы как беседа и чтение художественной литературы, педагоги приучают детей проговаривать свои действия, чтобы они становились частью их мышечной памяти и внутренней речи. Многократно объясняют и повторяют детям, как они должны вести себя на улице и в транспорте, чтобы у них выработалась привычка правильного поведения на улице. Беседуют с детьми о безопасном поведении на улицах и дорогах, о дорожно-транспортных происшествиях, связывая это с изменениями погоды и особенностями дороги (гололёд, снежные заносы, дождь, рано темнеет и т.д.).</w:t>
      </w:r>
    </w:p>
    <w:p w:rsidR="00061B0A" w:rsidRPr="003367A9" w:rsidRDefault="00061B0A" w:rsidP="00862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 xml:space="preserve">С удовольствием дети слушают произведения по правилам дорожного движения с обсуждением поведения героев на дороге и во дворе: И.Серяков «Правила, где все спешат», А. Клименко «Когда мы пассажиры», А. </w:t>
      </w:r>
      <w:proofErr w:type="spellStart"/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Шалобаев</w:t>
      </w:r>
      <w:proofErr w:type="spellEnd"/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«Посмотри налево, посмотри направо», С. Михалков «Дядя Степа – милиционер», М. Ильин Е.Сегал  «Машины на нашей улице», Н Носов «Милиционер», Я. </w:t>
      </w:r>
      <w:proofErr w:type="spellStart"/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Пишумов</w:t>
      </w:r>
      <w:proofErr w:type="spellEnd"/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«Самый лучший переход», В. Суслов « Его сигнал закон для всех»,  Б. </w:t>
      </w:r>
      <w:proofErr w:type="spellStart"/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Заходер</w:t>
      </w:r>
      <w:proofErr w:type="spellEnd"/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«Шофер», С. Михалков «Моя улица», О. </w:t>
      </w:r>
      <w:proofErr w:type="spellStart"/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Тарутин</w:t>
      </w:r>
      <w:proofErr w:type="spellEnd"/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«Для чего нам светофор», С.Михалков «Скверная история», Ю.Яковлев «Футбольный мяч», И.Головко «Правила движения», И Серяков «Ученый дружок». Прослушав произведения «Твой товарищ светофор» В. Сиротова, «Светофор» С. Михалкова, «Регулировщик» Я. </w:t>
      </w:r>
      <w:proofErr w:type="spellStart"/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Пишумовой</w:t>
      </w:r>
      <w:proofErr w:type="spellEnd"/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 у детей пополнились знания о значении работы светофора. Обсуждение после чтения художественной литературы помогает закреплять правила дорожного движения, и дети учатся отвечать на вопросы по теме.</w:t>
      </w:r>
    </w:p>
    <w:p w:rsidR="00061B0A" w:rsidRPr="003367A9" w:rsidRDefault="00061B0A" w:rsidP="00862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Чтобы закрепить знание детьми знаков, играем с ними в следующие игры: «О чём говорит этот </w:t>
      </w:r>
      <w:proofErr w:type="gramStart"/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знак ?</w:t>
      </w:r>
      <w:proofErr w:type="gramEnd"/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», «Выбери знак и расскажи о нём.», «Отгадай знак по описанию», «Какой здесь нужен знак».</w:t>
      </w:r>
    </w:p>
    <w:p w:rsidR="00061B0A" w:rsidRPr="003367A9" w:rsidRDefault="00061B0A" w:rsidP="00862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Знания детей по ПДД были отражены в детский работах: аппликация «Светофор», «Дорожные знаки», «Улица нашего города»; рисование «Пешеходный переход», «Светофор», «Я иду по городу».</w:t>
      </w:r>
    </w:p>
    <w:p w:rsidR="00061B0A" w:rsidRPr="003367A9" w:rsidRDefault="00061B0A" w:rsidP="00862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своей работе педагоги активно используют учебные электронные презентации, видеоролики и мультипликационные уроки по безопасности поведения на улицах города: «Уроки осторожности с тётушкой Совой», «</w:t>
      </w:r>
      <w:proofErr w:type="spellStart"/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Смешарики</w:t>
      </w:r>
      <w:proofErr w:type="spellEnd"/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на дороге», «Азбука безопасности», в которых знакомые детям </w:t>
      </w:r>
      <w:proofErr w:type="spellStart"/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мультиплекационные</w:t>
      </w:r>
      <w:proofErr w:type="spellEnd"/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герои в доступной и понятной для них форме рассказывают и учат правилам поведения на улице, в транспорте, дорожного движения, правилам езды на велосипеде, предупреждают и остерегают от опасности, которая может ожидать на улицах города.</w:t>
      </w:r>
    </w:p>
    <w:p w:rsidR="00061B0A" w:rsidRPr="003367A9" w:rsidRDefault="00061B0A" w:rsidP="00862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В каждой группе созданы уголки ПДД с макетами перекрестка, дорожными знаками, действующими светофорами, различным видом транспорта, которые пользуются большой популярностью как у мальчиков, так и у девочек. Дети, в зависимости от возраста, с помощью педагога или самостоятельно разыгрывают дорожные ситуации, организуют </w:t>
      </w:r>
      <w:proofErr w:type="gramStart"/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игры-драматизации</w:t>
      </w:r>
      <w:proofErr w:type="gramEnd"/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основанные на личном опыте, проигрывают сцены из произведений, отрабатывают знания, полученные во время образовательной деятельности.</w:t>
      </w:r>
    </w:p>
    <w:p w:rsidR="00061B0A" w:rsidRPr="003367A9" w:rsidRDefault="00061B0A" w:rsidP="008620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Также ведется активная просветительская работа с родителями по профилактике детских дорожно-транспортных происшествий. В родительских уголках всех возрастных групп постоянно выставляется актуальная информация по аварийности, о ДТП, произошедших с участием детей. Консультации для родителей « Легко ли научить ребёнка правильно вести себя на дороге?», «Правила поведения в общественном транспорте (расскажите об этом детям)», «</w:t>
      </w:r>
      <w:r w:rsidRPr="003367A9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>Причины детского дорожно-транспортного травматизма. Рекомендации по обучению детей ПДД.», «</w:t>
      </w:r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Родителям о правилах дорожного движения», «Основы безопасности жизнедеятельности. </w:t>
      </w:r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 xml:space="preserve">Перечень некоторых необходимых рекомендаций для родителей.», «Памятка для родителей. Причины детского </w:t>
      </w:r>
      <w:proofErr w:type="spellStart"/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дорожно</w:t>
      </w:r>
      <w:proofErr w:type="spellEnd"/>
      <w:r w:rsidRPr="003367A9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— транспортного травматизма», «Консультация для родителей детей II младших групп в детском саду по ПДД: «Безопасность детей — забота взрослых»»,  «Страничка дорожной безопасности зимой».</w:t>
      </w:r>
    </w:p>
    <w:p w:rsidR="002871DE" w:rsidRPr="003367A9" w:rsidRDefault="002871DE" w:rsidP="0086201B">
      <w:pPr>
        <w:spacing w:after="0" w:line="240" w:lineRule="auto"/>
        <w:jc w:val="both"/>
        <w:rPr>
          <w:sz w:val="28"/>
          <w:szCs w:val="28"/>
        </w:rPr>
      </w:pPr>
    </w:p>
    <w:sectPr w:rsidR="002871DE" w:rsidRPr="003367A9" w:rsidSect="0028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B0A"/>
    <w:rsid w:val="000474CA"/>
    <w:rsid w:val="00061B0A"/>
    <w:rsid w:val="002871DE"/>
    <w:rsid w:val="0029505D"/>
    <w:rsid w:val="003367A9"/>
    <w:rsid w:val="007E2A3A"/>
    <w:rsid w:val="0086201B"/>
    <w:rsid w:val="00C0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2F7B"/>
  <w15:docId w15:val="{AB244BC6-DFB3-4D3C-8D6C-D7BABC30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948</Words>
  <Characters>5407</Characters>
  <Application>Microsoft Office Word</Application>
  <DocSecurity>0</DocSecurity>
  <Lines>45</Lines>
  <Paragraphs>12</Paragraphs>
  <ScaleCrop>false</ScaleCrop>
  <Company>Microsoft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Suser</dc:creator>
  <cp:keywords/>
  <dc:description/>
  <cp:lastModifiedBy>Пользователь Windows</cp:lastModifiedBy>
  <cp:revision>7</cp:revision>
  <cp:lastPrinted>2021-08-03T07:42:00Z</cp:lastPrinted>
  <dcterms:created xsi:type="dcterms:W3CDTF">2021-08-02T13:19:00Z</dcterms:created>
  <dcterms:modified xsi:type="dcterms:W3CDTF">2024-04-15T05:44:00Z</dcterms:modified>
</cp:coreProperties>
</file>