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48" w:rsidRDefault="009975A9" w:rsidP="009975A9">
      <w:pPr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 w:rsidRPr="00604A1B">
        <w:rPr>
          <w:rFonts w:ascii="Times New Roman" w:hAnsi="Times New Roman"/>
          <w:bCs/>
          <w:color w:val="000000"/>
          <w:sz w:val="32"/>
          <w:szCs w:val="32"/>
        </w:rPr>
        <w:t>Муниципальное бюджетное дошкольное образовательное учреждение детский сад №23 «Ко</w:t>
      </w:r>
      <w:r>
        <w:rPr>
          <w:rFonts w:ascii="Times New Roman" w:hAnsi="Times New Roman"/>
          <w:bCs/>
          <w:color w:val="000000"/>
          <w:sz w:val="32"/>
          <w:szCs w:val="32"/>
        </w:rPr>
        <w:t>локольчик»</w:t>
      </w:r>
    </w:p>
    <w:p w:rsidR="009975A9" w:rsidRDefault="009975A9" w:rsidP="009975A9">
      <w:pPr>
        <w:jc w:val="center"/>
      </w:pPr>
    </w:p>
    <w:p w:rsidR="009975A9" w:rsidRDefault="009975A9" w:rsidP="009975A9">
      <w:pPr>
        <w:jc w:val="center"/>
      </w:pPr>
    </w:p>
    <w:p w:rsidR="009975A9" w:rsidRDefault="009975A9" w:rsidP="009975A9">
      <w:pPr>
        <w:jc w:val="center"/>
      </w:pPr>
    </w:p>
    <w:p w:rsidR="009975A9" w:rsidRDefault="009975A9" w:rsidP="009975A9">
      <w:pPr>
        <w:jc w:val="center"/>
      </w:pPr>
    </w:p>
    <w:p w:rsidR="009975A9" w:rsidRDefault="009975A9" w:rsidP="009975A9">
      <w:pPr>
        <w:jc w:val="center"/>
      </w:pPr>
    </w:p>
    <w:p w:rsidR="00FA5256" w:rsidRDefault="00FA5256" w:rsidP="009975A9">
      <w:pPr>
        <w:jc w:val="center"/>
      </w:pPr>
    </w:p>
    <w:p w:rsidR="00FA5256" w:rsidRDefault="00FA5256" w:rsidP="009975A9">
      <w:pPr>
        <w:jc w:val="center"/>
      </w:pPr>
    </w:p>
    <w:p w:rsidR="00FA5256" w:rsidRDefault="00FA5256" w:rsidP="009975A9">
      <w:pPr>
        <w:jc w:val="center"/>
      </w:pPr>
    </w:p>
    <w:p w:rsidR="00FA5256" w:rsidRDefault="00FA5256" w:rsidP="009975A9">
      <w:pPr>
        <w:jc w:val="center"/>
      </w:pPr>
    </w:p>
    <w:p w:rsidR="00447A5C" w:rsidRPr="00447A5C" w:rsidRDefault="00447A5C" w:rsidP="00447A5C">
      <w:pPr>
        <w:shd w:val="clear" w:color="auto" w:fill="FFFFFF"/>
        <w:spacing w:before="187" w:after="561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2"/>
          <w:lang w:eastAsia="ru-RU"/>
        </w:rPr>
      </w:pPr>
      <w:r w:rsidRPr="00447A5C">
        <w:rPr>
          <w:rFonts w:ascii="Times New Roman" w:eastAsia="Times New Roman" w:hAnsi="Times New Roman" w:cs="Times New Roman"/>
          <w:b/>
          <w:kern w:val="36"/>
          <w:sz w:val="36"/>
          <w:szCs w:val="32"/>
          <w:lang w:eastAsia="ru-RU"/>
        </w:rPr>
        <w:t>Консультация «Музыка и речь»</w:t>
      </w:r>
    </w:p>
    <w:p w:rsidR="009975A9" w:rsidRDefault="009975A9" w:rsidP="009975A9">
      <w:pPr>
        <w:jc w:val="center"/>
      </w:pPr>
    </w:p>
    <w:p w:rsidR="009975A9" w:rsidRDefault="009975A9" w:rsidP="009975A9">
      <w:pPr>
        <w:jc w:val="center"/>
      </w:pPr>
    </w:p>
    <w:p w:rsidR="00DD49D1" w:rsidRDefault="00DD49D1" w:rsidP="009975A9">
      <w:pPr>
        <w:jc w:val="center"/>
      </w:pPr>
    </w:p>
    <w:p w:rsidR="00DD49D1" w:rsidRDefault="00DD49D1" w:rsidP="009975A9">
      <w:pPr>
        <w:jc w:val="center"/>
      </w:pPr>
    </w:p>
    <w:p w:rsidR="009975A9" w:rsidRDefault="009975A9" w:rsidP="009975A9">
      <w:pPr>
        <w:jc w:val="center"/>
      </w:pPr>
    </w:p>
    <w:p w:rsidR="009975A9" w:rsidRDefault="009975A9" w:rsidP="009975A9">
      <w:pPr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Музыкальный</w:t>
      </w:r>
    </w:p>
    <w:p w:rsidR="009975A9" w:rsidRDefault="009975A9" w:rsidP="009975A9">
      <w:pPr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 w:rsidRPr="00735D2C">
        <w:rPr>
          <w:rFonts w:ascii="Times New Roman" w:eastAsia="Times New Roman" w:hAnsi="Times New Roman"/>
          <w:sz w:val="32"/>
          <w:szCs w:val="32"/>
          <w:lang w:eastAsia="ru-RU"/>
        </w:rPr>
        <w:t>руководитель: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Козодавина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Т.А.</w:t>
      </w:r>
    </w:p>
    <w:p w:rsidR="00FA5256" w:rsidRDefault="00FA5256" w:rsidP="00FA5256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A5256" w:rsidRDefault="00FA5256" w:rsidP="00FA5256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A5256" w:rsidRDefault="00FA5256" w:rsidP="00FA5256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A5256" w:rsidRDefault="00FA5256" w:rsidP="00FA5256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A5256" w:rsidRDefault="00FA5256" w:rsidP="00FA5256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617E5" w:rsidRDefault="00B617E5" w:rsidP="00FA5256">
      <w:pPr>
        <w:jc w:val="center"/>
      </w:pPr>
    </w:p>
    <w:p w:rsidR="00447A5C" w:rsidRDefault="00447A5C" w:rsidP="00FA5256">
      <w:pPr>
        <w:jc w:val="center"/>
      </w:pPr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последние годы отмечается увеличение количества детей, имеющих</w:t>
      </w:r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нарушение речи. Один из способов развития речи детей – дошкольников – системное использование средств </w:t>
      </w:r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музыкального воспитания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Связь </w:t>
      </w:r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музыки и речи очевидна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музыкальные звуки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также как и </w:t>
      </w:r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речь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воспринимаются слухом.</w:t>
      </w:r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Выразительность языка </w:t>
      </w:r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музыки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сходна с выразительностью речи.</w:t>
      </w:r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</w:t>
      </w:r>
      <w:proofErr w:type="gramEnd"/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как и речь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имеет интонационную природу. </w:t>
      </w:r>
      <w:proofErr w:type="gramStart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(Голос передает</w:t>
      </w:r>
      <w:proofErr w:type="gramEnd"/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эмоциональное состояние человека с помощью интонационной окраски. И</w:t>
      </w:r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обладая интонацией, выражает настроение, характер).</w:t>
      </w:r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Исходя из этого, сочетание работы над </w:t>
      </w:r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речью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детей-дошкольников и развитием </w:t>
      </w:r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музыкальных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способностей вполне актуально.</w:t>
      </w:r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Слушание </w:t>
      </w:r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музыки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пение, движение под </w:t>
      </w:r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самые приятные для детей способы обучения. Они развивают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пособность различать звуки на слух, развивают воображение и умение выражать свои мысли и эмоции словами, а также жестами, танцевальными движениями.</w:t>
      </w:r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Рассмотрим подробнее разные виды </w:t>
      </w:r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музыкальной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с точки зрения их эффективного воздействия на развитие речи детей.</w:t>
      </w:r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Слушание, безусловно, формирует слуховое внимание, эмоциональную отзывчивость на </w:t>
      </w:r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proofErr w:type="spellStart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звуковысотный</w:t>
      </w:r>
      <w:proofErr w:type="spellEnd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тембровый и динамический компоненты слухового восприятия.</w:t>
      </w:r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Следует разделять пассивное и активное восприятие при воздействии </w:t>
      </w:r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музыки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речевую сферу детей. Пассивное восприятие имеет активизирующий эффект и может выражаться в </w:t>
      </w:r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музыкальном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оформлении различных игр, в сопровождении групповых занятий, в самостоятельной деятельности детей, исключающей речевое общение. Активное восприятие выражается, например, в беседе о прослушанном </w:t>
      </w:r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музыкальном произведении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Такая беседа обязательно включает в себя характеристику эмоционально – образного содержания произведения и, следовательно, позволяет расширить словарный запас детей, обогатить его различными образными словами и выражениями, характеризующими чувства, переданные в </w:t>
      </w:r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музыке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Полезно после прослушивания </w:t>
      </w:r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музыкального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произведения и беседы о нем, предложить детям подвигаться под эту </w:t>
      </w:r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 и передать в музыкально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  <w:proofErr w:type="gramStart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ритмических движениях</w:t>
      </w:r>
      <w:proofErr w:type="gramEnd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ее характер, свои чувства, свое отношение к </w:t>
      </w:r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музыке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слушании </w:t>
      </w:r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музыки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огромное значение имеет выбор репертуара. Интерес детей повышается,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если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музыкальные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произведения объединены общим рассказом</w:t>
      </w:r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музыкальные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произведения принадлежат творчеству одного композитора </w:t>
      </w:r>
      <w:r w:rsidRPr="00447A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(несколько занятий)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 заключении детям предложена </w:t>
      </w:r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музыкально-дидактическая игра </w:t>
      </w:r>
      <w:r w:rsidRPr="00447A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и назови произведение»</w:t>
      </w:r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музыкальные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произведения сравниваются по содержанию и характеру, имея близкие или контрастные названия.</w:t>
      </w:r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Пение – </w:t>
      </w:r>
      <w:proofErr w:type="gramStart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proofErr w:type="gramEnd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безусловно тот вид </w:t>
      </w:r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музыкальной деятельности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котором работа над </w:t>
      </w:r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речью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происходит наиболее эффективно. В пении дети проявляют активность, желание петь, испытывают удовольствие от коллективного 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хорового пения. Общеизвестно, что пение развивает дыхание, голос, формирует чувство ритма и темпа речи, улучшает дикцию, координирует слух и </w:t>
      </w:r>
      <w:proofErr w:type="spellStart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голос</w:t>
      </w:r>
      <w:proofErr w:type="gramStart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акже</w:t>
      </w:r>
      <w:proofErr w:type="spellEnd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пение помогает исправлять недостатки речи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невнятное произношение, проглатывание окончания слов, а пение на слоги способствует автоматизации звука, закреплению правильного произношения.</w:t>
      </w:r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Основное средство овладения языком и развитие речевой активности – это </w:t>
      </w:r>
      <w:proofErr w:type="spellStart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</w:t>
      </w:r>
      <w:proofErr w:type="gramStart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</w:t>
      </w:r>
      <w:proofErr w:type="spellEnd"/>
      <w:proofErr w:type="gramEnd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пение как раз и мотивирует детей повторять слова и фразы в наиболее приятной форме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песенных куплетов и припевов. Получая несомненное удовольствие от певческой исполнительской деятельности, дети не осознают, что через повторение они заучивают слова, так как </w:t>
      </w:r>
      <w:proofErr w:type="spellStart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пропевают</w:t>
      </w:r>
      <w:proofErr w:type="spellEnd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снова и снова. Вот почему большинство текстов детских песен состоит из повторяющихся односложных слов. Таким образом, пение по природе своей исключает формальный и механический многократный повтор. Пение – это всегда радость, разнообразные эмоции, чудо творчества.</w:t>
      </w:r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того, песни обеспечивают обучение хорошим языковым моделям, которые легко воспроизводятся, потому что речевой поток сопровождается </w:t>
      </w:r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музыкой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Еще одно эксклюзивное преимущество песен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песнях есть рифма, а умение чувствовать рифму – важный навык для детей, особенно для тех, кто имеет речевые проблемы. Неосознанно для детей происходит удивительная образовательная деятельность – изучение основ поэзии.</w:t>
      </w:r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Перечислим кратко еще ряд преимуществ певческой деятельности для развития речи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пение помогает понять ритмический строй языка, так как детям приходится </w:t>
      </w:r>
      <w:proofErr w:type="spellStart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пропевать</w:t>
      </w:r>
      <w:proofErr w:type="spellEnd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каждый слог</w:t>
      </w:r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пение требует более четкой артикуляции со </w:t>
      </w:r>
      <w:proofErr w:type="gramStart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стороны</w:t>
      </w:r>
      <w:proofErr w:type="gramEnd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педагога, так и детей</w:t>
      </w:r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совершенствуя голосовой аппарат детей для пения, мы совершенствуем его и для речи</w:t>
      </w:r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прививая детям культуру выразительного исполнения, мы формируем речевую выразительность</w:t>
      </w:r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 пополняют словарный запас детей, знакомятся с новыми понятиями</w:t>
      </w:r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 развивают у детей способность последовательного изложения фактов, событий, явлений</w:t>
      </w:r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полезны для развития речевой деятельности песни, стимулирующие образное мышление</w:t>
      </w:r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пение в ансамбле, в хоре развивает способность слышать друг друга, работать в команде, учиться друг у друга и уважать.</w:t>
      </w:r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Музыкальная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ритмика, безусловно, оказывает коррективное воздействие на </w:t>
      </w:r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речь детей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Л.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Генералов сказал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«Движение – это тоже </w:t>
      </w:r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речь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выражающая сущность ребенка».</w:t>
      </w:r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Накапливая </w:t>
      </w:r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музыкально-двигательный опыт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соотнося его с </w:t>
      </w:r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музыкой разного характера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передают в свободных выразительных движениях различные </w:t>
      </w:r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музыкально-художественные образы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Для развития речи детей мы отмечаем </w:t>
      </w:r>
      <w:proofErr w:type="gramStart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важным</w:t>
      </w:r>
      <w:proofErr w:type="gramEnd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этом виде деятельности тренировку наблюдательности, развитие чувства ритма, темпа и времени, развитие общей и мелкой моторики.</w:t>
      </w:r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Особую роль играют упражнения для развития мелкой моторики и кистей рук – пальчиковая гимнастика под </w:t>
      </w:r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Связь мелкой моторики и речевого умения установлена давно. Е. Железновой предложена методика использования пальчиковых игр под </w:t>
      </w:r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позволяет эффективно решать задачи речевого развития.</w:t>
      </w:r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Особо следует остановиться на </w:t>
      </w:r>
      <w:proofErr w:type="spellStart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логоритмике</w:t>
      </w:r>
      <w:proofErr w:type="spellEnd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Логоритмические</w:t>
      </w:r>
      <w:proofErr w:type="spellEnd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упражнения – еще одна методика, опирающаяся на связь слова </w:t>
      </w:r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музыки и движения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</w:t>
      </w:r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включает в себя речевые, </w:t>
      </w:r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музыкально-двигательные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коммуникативные игры. Целью речевых </w:t>
      </w:r>
      <w:proofErr w:type="spellStart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логоритмического</w:t>
      </w:r>
      <w:proofErr w:type="spellEnd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воздействия является преодоление и профилактика речевых нарушений путем развития, воспитания и коррекции у детей двигательной сферы в сочетании со словом и </w:t>
      </w:r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музыкой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Задачи </w:t>
      </w:r>
      <w:proofErr w:type="spellStart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логоритмики</w:t>
      </w:r>
      <w:proofErr w:type="spellEnd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развитие </w:t>
      </w:r>
      <w:proofErr w:type="gramStart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слухового</w:t>
      </w:r>
      <w:proofErr w:type="gramEnd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внимакния</w:t>
      </w:r>
      <w:proofErr w:type="spellEnd"/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фонематического чувства</w:t>
      </w:r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развитие общей и тонкой моторики, мимики, </w:t>
      </w:r>
      <w:proofErr w:type="spellStart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пантомики</w:t>
      </w:r>
      <w:proofErr w:type="spellEnd"/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развитие </w:t>
      </w:r>
      <w:proofErr w:type="spellStart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слухо-зрительно-двигательной</w:t>
      </w:r>
      <w:proofErr w:type="spellEnd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координации</w:t>
      </w:r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речевой моторики</w:t>
      </w:r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дыхания</w:t>
      </w:r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 игре на детских </w:t>
      </w:r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музыкальных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инструментах – один из интереснейших видов деятельности для детей. Здесь дети имеют возможность проявить самостоятельность, активность, творчество, преодолеть излишнюю застенчивость, скованность. Этот вид деятельности тоже решает вопросы развития мелкой моторики.</w:t>
      </w:r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Специальные оркестрово-исполнительские умения связаны с овладением ребенком приемами игры на том или ином инструменте. В младшем возрасте – это в основном шумовые и ударные инструменты </w:t>
      </w:r>
      <w:r w:rsidRPr="00447A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(бубны, деревянные ложки, маракасы, треугольники)</w:t>
      </w:r>
      <w:proofErr w:type="gramStart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.С</w:t>
      </w:r>
      <w:proofErr w:type="gramEnd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оздание шумовых оркестров – это замечательное средство развития не только метроритмического чувства, но и</w:t>
      </w:r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Мелкой моторики детей. Ведь ребенок, извлекая звук, учится его контролировать не только слухом, но и усилием кисти руки. Постепенно дети</w:t>
      </w:r>
    </w:p>
    <w:p w:rsidR="00447A5C" w:rsidRPr="00447A5C" w:rsidRDefault="00447A5C" w:rsidP="00447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овладевают умениями играть на инструментах, имеющих звукоряд. Это очень развивает слух, что в свою очередь важно для активизации речи ребенка. Поэтому очень важно побуждать детей прислушиваться к звукам мелодии, сравнивать их, различать по высоте</w:t>
      </w:r>
      <w:proofErr w:type="gramStart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акапливая таким образом бесценный слуховой опыт.</w:t>
      </w:r>
    </w:p>
    <w:p w:rsidR="00B617E5" w:rsidRPr="00447A5C" w:rsidRDefault="00447A5C" w:rsidP="00447A5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проанализировав все виды детской </w:t>
      </w:r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музыкальной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с точки зрения их роли в развитии активной речи детей, мы делаем вывод о важности и особом значении каждого из них. Занятия </w:t>
      </w:r>
      <w:r w:rsidRPr="00447A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музыкой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предполагают для детей особую атмосферу творчества. Встречи с </w:t>
      </w:r>
      <w:proofErr w:type="gramStart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прекрасным</w:t>
      </w:r>
      <w:proofErr w:type="gramEnd"/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радости, поэтому на приподнятом </w:t>
      </w:r>
      <w:r w:rsidRPr="0044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эмоциональном фоне все достаточно серьезные обучающие и развивающие максимально результативно.</w:t>
      </w:r>
    </w:p>
    <w:sectPr w:rsidR="00B617E5" w:rsidRPr="00447A5C" w:rsidSect="0000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80035"/>
    <w:multiLevelType w:val="hybridMultilevel"/>
    <w:tmpl w:val="1904F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975A9"/>
    <w:rsid w:val="00006548"/>
    <w:rsid w:val="001F1349"/>
    <w:rsid w:val="00253D29"/>
    <w:rsid w:val="00366060"/>
    <w:rsid w:val="00447A5C"/>
    <w:rsid w:val="00606E2A"/>
    <w:rsid w:val="00822663"/>
    <w:rsid w:val="009975A9"/>
    <w:rsid w:val="00B617E5"/>
    <w:rsid w:val="00DD49D1"/>
    <w:rsid w:val="00F53098"/>
    <w:rsid w:val="00FA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48"/>
  </w:style>
  <w:style w:type="paragraph" w:styleId="1">
    <w:name w:val="heading 1"/>
    <w:basedOn w:val="a"/>
    <w:link w:val="10"/>
    <w:uiPriority w:val="9"/>
    <w:qFormat/>
    <w:rsid w:val="00447A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49D1"/>
  </w:style>
  <w:style w:type="character" w:styleId="a4">
    <w:name w:val="Strong"/>
    <w:basedOn w:val="a0"/>
    <w:uiPriority w:val="22"/>
    <w:qFormat/>
    <w:rsid w:val="00DD49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47A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47A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KOLOKOL</dc:creator>
  <cp:keywords/>
  <dc:description/>
  <cp:lastModifiedBy>KOLOKOL</cp:lastModifiedBy>
  <cp:revision>9</cp:revision>
  <dcterms:created xsi:type="dcterms:W3CDTF">2021-02-18T05:23:00Z</dcterms:created>
  <dcterms:modified xsi:type="dcterms:W3CDTF">2021-02-19T06:05:00Z</dcterms:modified>
</cp:coreProperties>
</file>