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8C5D35" w:rsidTr="008C5D35">
        <w:trPr>
          <w:trHeight w:val="47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C5D35" w:rsidRPr="00107740" w:rsidRDefault="008C5D35" w:rsidP="0005100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C5D35" w:rsidRPr="00107740" w:rsidRDefault="008C5D35" w:rsidP="00051000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собранием трудового коллектива</w:t>
            </w:r>
          </w:p>
          <w:p w:rsidR="008C5D35" w:rsidRPr="00107740" w:rsidRDefault="008C5D35" w:rsidP="0005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23</w:t>
            </w:r>
          </w:p>
          <w:p w:rsidR="008C5D35" w:rsidRPr="00107740" w:rsidRDefault="008C5D35" w:rsidP="0005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«Колокольчик»</w:t>
            </w:r>
          </w:p>
          <w:p w:rsidR="008C5D35" w:rsidRPr="00107740" w:rsidRDefault="00051000" w:rsidP="0002003B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от </w:t>
            </w:r>
            <w:r w:rsidR="00020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28.12.2018</w:t>
            </w:r>
            <w:r w:rsidR="008C5D35"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5D35" w:rsidRPr="00107740" w:rsidRDefault="008C5D35" w:rsidP="0005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C5D35" w:rsidRPr="00107740" w:rsidRDefault="008C5D35" w:rsidP="0005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МБДОУ детский сад № 23</w:t>
            </w:r>
          </w:p>
          <w:p w:rsidR="008C5D35" w:rsidRPr="00107740" w:rsidRDefault="008C5D35" w:rsidP="000510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«Колокольчик»</w:t>
            </w:r>
          </w:p>
          <w:p w:rsidR="008C5D35" w:rsidRPr="00107740" w:rsidRDefault="00051000" w:rsidP="00020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20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28.12.2018</w:t>
            </w:r>
            <w:r w:rsidR="0002003B"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C5D35" w:rsidRPr="00107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0200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</w:t>
            </w:r>
          </w:p>
        </w:tc>
      </w:tr>
    </w:tbl>
    <w:p w:rsidR="008C5D35" w:rsidRDefault="008C5D35" w:rsidP="00051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7D1C7F" w:rsidRPr="00107740" w:rsidRDefault="007D1C7F" w:rsidP="000510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657C50">
        <w:rPr>
          <w:rFonts w:ascii="Times New Roman" w:hAnsi="Times New Roman" w:cs="Times New Roman"/>
          <w:color w:val="FF0000"/>
        </w:rPr>
        <w:t xml:space="preserve">                                                               </w:t>
      </w:r>
      <w:r w:rsidR="00051000">
        <w:rPr>
          <w:rFonts w:ascii="Times New Roman" w:hAnsi="Times New Roman" w:cs="Times New Roman"/>
          <w:color w:val="FF0000"/>
        </w:rPr>
        <w:t xml:space="preserve">           </w:t>
      </w:r>
      <w:r w:rsidR="00107740">
        <w:rPr>
          <w:rFonts w:ascii="Times New Roman" w:hAnsi="Times New Roman" w:cs="Times New Roman"/>
          <w:color w:val="FF0000"/>
        </w:rPr>
        <w:t xml:space="preserve">              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>«О противодействии коррупции»</w:t>
      </w:r>
    </w:p>
    <w:p w:rsidR="00361081" w:rsidRPr="00107740" w:rsidRDefault="00040702" w:rsidP="00051000">
      <w:pPr>
        <w:pStyle w:val="a5"/>
        <w:tabs>
          <w:tab w:val="left" w:pos="5400"/>
        </w:tabs>
        <w:spacing w:after="0" w:line="240" w:lineRule="auto"/>
        <w:ind w:left="12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1.</w:t>
      </w:r>
      <w:r w:rsidR="00361081" w:rsidRPr="00107740">
        <w:rPr>
          <w:rFonts w:ascii="Times New Roman" w:hAnsi="Times New Roman" w:cs="Times New Roman"/>
          <w:b/>
          <w:sz w:val="26"/>
          <w:szCs w:val="26"/>
        </w:rPr>
        <w:t>Общие положения.</w:t>
      </w:r>
    </w:p>
    <w:p w:rsidR="00107740" w:rsidRPr="00107740" w:rsidRDefault="00107740" w:rsidP="00051000">
      <w:pPr>
        <w:pStyle w:val="a5"/>
        <w:tabs>
          <w:tab w:val="left" w:pos="5400"/>
        </w:tabs>
        <w:spacing w:after="0" w:line="240" w:lineRule="auto"/>
        <w:ind w:left="1260"/>
        <w:rPr>
          <w:rFonts w:ascii="Times New Roman" w:hAnsi="Times New Roman" w:cs="Times New Roman"/>
          <w:b/>
          <w:sz w:val="26"/>
          <w:szCs w:val="26"/>
        </w:rPr>
      </w:pP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1.1. Данное Положение «О противодействии коррупции» (далее – Положение) разработано на основе 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657C50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657C50">
        <w:rPr>
          <w:rFonts w:ascii="Times New Roman" w:hAnsi="Times New Roman" w:cs="Times New Roman"/>
          <w:sz w:val="26"/>
          <w:szCs w:val="26"/>
        </w:rPr>
        <w:t>. № 273-ФЗ «О противодействии коррупции».</w:t>
      </w:r>
    </w:p>
    <w:p w:rsidR="00361081" w:rsidRPr="00657C50" w:rsidRDefault="00B4696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361081" w:rsidRPr="00657C50">
        <w:rPr>
          <w:rFonts w:ascii="Times New Roman" w:hAnsi="Times New Roman" w:cs="Times New Roman"/>
          <w:sz w:val="26"/>
          <w:szCs w:val="26"/>
        </w:rPr>
        <w:t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1.3. Для целей настоящего Положения используются следующие основные понятия: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1.3.1. </w:t>
      </w:r>
      <w:r w:rsidR="00B46961">
        <w:rPr>
          <w:rFonts w:ascii="Times New Roman" w:hAnsi="Times New Roman" w:cs="Times New Roman"/>
          <w:sz w:val="26"/>
          <w:szCs w:val="26"/>
          <w:u w:val="single"/>
        </w:rPr>
        <w:t>К</w:t>
      </w:r>
      <w:r w:rsidRPr="00657C50">
        <w:rPr>
          <w:rFonts w:ascii="Times New Roman" w:hAnsi="Times New Roman" w:cs="Times New Roman"/>
          <w:sz w:val="26"/>
          <w:szCs w:val="26"/>
          <w:u w:val="single"/>
        </w:rPr>
        <w:t>оррупция:</w:t>
      </w:r>
    </w:p>
    <w:p w:rsidR="00361081" w:rsidRPr="00657C50" w:rsidRDefault="00AD2F65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CF6790">
        <w:rPr>
          <w:rFonts w:ascii="Times New Roman" w:hAnsi="Times New Roman" w:cs="Times New Roman"/>
          <w:sz w:val="26"/>
          <w:szCs w:val="26"/>
        </w:rPr>
        <w:t>з</w:t>
      </w:r>
      <w:r w:rsidR="00361081" w:rsidRPr="00657C50">
        <w:rPr>
          <w:rFonts w:ascii="Times New Roman" w:hAnsi="Times New Roman" w:cs="Times New Roman"/>
          <w:sz w:val="26"/>
          <w:szCs w:val="26"/>
        </w:rPr>
        <w:t>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1.3.2. </w:t>
      </w:r>
      <w:r w:rsidRPr="00657C50">
        <w:rPr>
          <w:rFonts w:ascii="Times New Roman" w:hAnsi="Times New Roman" w:cs="Times New Roman"/>
          <w:sz w:val="26"/>
          <w:szCs w:val="26"/>
          <w:u w:val="single"/>
        </w:rPr>
        <w:t>противодействие коррупции</w:t>
      </w:r>
      <w:r w:rsidRPr="00657C50">
        <w:rPr>
          <w:rFonts w:ascii="Times New Roman" w:hAnsi="Times New Roman" w:cs="Times New Roman"/>
          <w:sz w:val="26"/>
          <w:szCs w:val="26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в) по минимизации и (или) ликвидации последствий коррупционных правонарушений.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1.4. Основные принципы противодействия коррупции: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признание, обеспечение и защита основных прав и свобод человека и гражданина;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законность;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публичность и открытость деятельности органов управления и самоуправления;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неотвратимость ответственности за совершение коррупционных правонарушений;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комплексное использование организационных, информационно-пропагандистских и других мер;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приоритетное применение мер по предупреждению коррупции.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081" w:rsidRDefault="00361081" w:rsidP="00051000">
      <w:pPr>
        <w:tabs>
          <w:tab w:val="left" w:pos="540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>2. Основные меры по профилактике коррупции.</w:t>
      </w:r>
    </w:p>
    <w:p w:rsidR="00051000" w:rsidRPr="00657C50" w:rsidRDefault="00051000" w:rsidP="00051000">
      <w:pPr>
        <w:tabs>
          <w:tab w:val="left" w:pos="540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lastRenderedPageBreak/>
        <w:t>Профилактика коррупции осуществляется путем применения следующих основных мер:</w:t>
      </w: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Ф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ормирование в коллективе педагогических и непедагогических работников </w:t>
      </w:r>
      <w:proofErr w:type="spellStart"/>
      <w:r w:rsidR="00CD46FE" w:rsidRPr="00657C50">
        <w:rPr>
          <w:rFonts w:ascii="Times New Roman" w:hAnsi="Times New Roman" w:cs="Times New Roman"/>
          <w:sz w:val="26"/>
          <w:szCs w:val="26"/>
        </w:rPr>
        <w:t>МБДОУдетского</w:t>
      </w:r>
      <w:proofErr w:type="spellEnd"/>
      <w:r w:rsidR="00CD46FE" w:rsidRPr="00657C50">
        <w:rPr>
          <w:rFonts w:ascii="Times New Roman" w:hAnsi="Times New Roman" w:cs="Times New Roman"/>
          <w:sz w:val="26"/>
          <w:szCs w:val="26"/>
        </w:rPr>
        <w:t xml:space="preserve"> сада № 23 «Колокольчик»</w:t>
      </w:r>
      <w:r w:rsidR="00574F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D46FE" w:rsidRPr="00657C50">
        <w:rPr>
          <w:rFonts w:ascii="Times New Roman" w:hAnsi="Times New Roman" w:cs="Times New Roman"/>
          <w:sz w:val="26"/>
          <w:szCs w:val="26"/>
        </w:rPr>
        <w:t>общеразвивающего</w:t>
      </w:r>
      <w:proofErr w:type="spellEnd"/>
      <w:r w:rsidR="00CD46FE" w:rsidRPr="00657C50">
        <w:rPr>
          <w:rFonts w:ascii="Times New Roman" w:hAnsi="Times New Roman" w:cs="Times New Roman"/>
          <w:sz w:val="26"/>
          <w:szCs w:val="26"/>
        </w:rPr>
        <w:t xml:space="preserve"> вида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61081" w:rsidRPr="00657C50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361081" w:rsidRPr="00657C50">
        <w:rPr>
          <w:rFonts w:ascii="Times New Roman" w:hAnsi="Times New Roman" w:cs="Times New Roman"/>
          <w:sz w:val="26"/>
          <w:szCs w:val="26"/>
        </w:rPr>
        <w:t xml:space="preserve">далее по тексту – </w:t>
      </w:r>
      <w:r w:rsidR="00CD46F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>ДОУ)  нетерпимости к коррупционному поведению;</w:t>
      </w: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Ф</w:t>
      </w:r>
      <w:r w:rsidR="00361081" w:rsidRPr="00657C50">
        <w:rPr>
          <w:rFonts w:ascii="Times New Roman" w:hAnsi="Times New Roman" w:cs="Times New Roman"/>
          <w:sz w:val="26"/>
          <w:szCs w:val="26"/>
        </w:rPr>
        <w:t>ормирование у родителей (законных представителей) воспитанников нетерпимости к коррупционному поведению;</w:t>
      </w: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роведение мониторинга всех локальных актов, издаваемых администрацией </w:t>
      </w:r>
      <w:r w:rsidR="00CD46F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>ДОУ  на предмет соответствия действующему законодательству;</w:t>
      </w: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роведение мероприятий по разъяснению работникам </w:t>
      </w:r>
      <w:r w:rsidR="00CD46F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>ДОУ и родителям (законным представителям) воспитанников законодательства в сфере противодействия коррупции.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1081" w:rsidRPr="00657C50" w:rsidRDefault="00361081" w:rsidP="000510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>3. Основные направления по повышению эффективности противодействия коррупции.</w:t>
      </w:r>
    </w:p>
    <w:p w:rsidR="00361081" w:rsidRPr="00657C50" w:rsidRDefault="00361081" w:rsidP="0005100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</w:t>
      </w:r>
      <w:r w:rsidR="00361081" w:rsidRPr="00657C50">
        <w:rPr>
          <w:rFonts w:ascii="Times New Roman" w:hAnsi="Times New Roman" w:cs="Times New Roman"/>
          <w:sz w:val="26"/>
          <w:szCs w:val="26"/>
        </w:rPr>
        <w:t>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</w:t>
      </w:r>
      <w:r w:rsidR="00361081" w:rsidRPr="00657C50">
        <w:rPr>
          <w:rFonts w:ascii="Times New Roman" w:hAnsi="Times New Roman" w:cs="Times New Roman"/>
          <w:sz w:val="26"/>
          <w:szCs w:val="26"/>
        </w:rPr>
        <w:t>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361081" w:rsidRPr="00657C50" w:rsidRDefault="00B01FAC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</w:t>
      </w:r>
      <w:r w:rsidR="00361081" w:rsidRPr="00657C50">
        <w:rPr>
          <w:rFonts w:ascii="Times New Roman" w:hAnsi="Times New Roman" w:cs="Times New Roman"/>
          <w:sz w:val="26"/>
          <w:szCs w:val="26"/>
        </w:rPr>
        <w:t>овершенствование системы и структуры органов самоуправления;</w:t>
      </w:r>
    </w:p>
    <w:p w:rsidR="00361081" w:rsidRPr="00657C50" w:rsidRDefault="00CC4BF6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3.4.С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оздание </w:t>
      </w:r>
      <w:proofErr w:type="gramStart"/>
      <w:r w:rsidR="00361081" w:rsidRPr="00657C50">
        <w:rPr>
          <w:rFonts w:ascii="Times New Roman" w:hAnsi="Times New Roman" w:cs="Times New Roman"/>
          <w:sz w:val="26"/>
          <w:szCs w:val="26"/>
        </w:rPr>
        <w:t>механизмов общественного контроля деятельности органов управления</w:t>
      </w:r>
      <w:proofErr w:type="gramEnd"/>
      <w:r w:rsidR="00361081" w:rsidRPr="00657C50">
        <w:rPr>
          <w:rFonts w:ascii="Times New Roman" w:hAnsi="Times New Roman" w:cs="Times New Roman"/>
          <w:sz w:val="26"/>
          <w:szCs w:val="26"/>
        </w:rPr>
        <w:t xml:space="preserve"> и самоуправления;</w:t>
      </w:r>
    </w:p>
    <w:p w:rsidR="00361081" w:rsidRPr="00657C50" w:rsidRDefault="00CC4BF6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3.5.О</w:t>
      </w:r>
      <w:r w:rsidR="00361081" w:rsidRPr="00657C50">
        <w:rPr>
          <w:rFonts w:ascii="Times New Roman" w:hAnsi="Times New Roman" w:cs="Times New Roman"/>
          <w:sz w:val="26"/>
          <w:szCs w:val="26"/>
        </w:rPr>
        <w:t>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361081" w:rsidRPr="00657C50" w:rsidRDefault="00CC4BF6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К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онкретизация полномочий педагогических, непедагогических и руководящих работников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>ДОУ, которые должны быть отражены в должностных инструкциях.</w:t>
      </w:r>
    </w:p>
    <w:p w:rsidR="00361081" w:rsidRPr="00657C50" w:rsidRDefault="00CC4BF6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У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ведомление в письменной форме работниками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ДОУ администрации и Рабочей комиссии </w:t>
      </w:r>
      <w:proofErr w:type="gramStart"/>
      <w:r w:rsidR="00361081" w:rsidRPr="00657C50">
        <w:rPr>
          <w:rFonts w:ascii="Times New Roman" w:hAnsi="Times New Roman" w:cs="Times New Roman"/>
          <w:sz w:val="26"/>
          <w:szCs w:val="26"/>
        </w:rPr>
        <w:t>по противодействию коррупции обо всех случаях обращения к ним каких-либо лиц в целях склонения их к совершению</w:t>
      </w:r>
      <w:proofErr w:type="gramEnd"/>
      <w:r w:rsidR="00361081" w:rsidRPr="00657C50">
        <w:rPr>
          <w:rFonts w:ascii="Times New Roman" w:hAnsi="Times New Roman" w:cs="Times New Roman"/>
          <w:sz w:val="26"/>
          <w:szCs w:val="26"/>
        </w:rPr>
        <w:t xml:space="preserve"> коррупционных правонарушений;</w:t>
      </w:r>
    </w:p>
    <w:p w:rsidR="00361081" w:rsidRPr="00657C50" w:rsidRDefault="0023488D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С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оздание условий для уведомления родителями (законными представителями) воспитанников  администрации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ДОУ обо всех случаях вымогания у них взяток работниками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>ДОУ.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1081" w:rsidRPr="00657C50" w:rsidRDefault="00361081" w:rsidP="00051000">
      <w:pPr>
        <w:tabs>
          <w:tab w:val="left" w:pos="5400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>4. Организационные основы противодействия коррупции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1081" w:rsidRPr="00657C50" w:rsidRDefault="00324BCF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</w:t>
      </w:r>
      <w:r w:rsidR="00361081" w:rsidRPr="00657C50">
        <w:rPr>
          <w:rFonts w:ascii="Times New Roman" w:hAnsi="Times New Roman" w:cs="Times New Roman"/>
          <w:sz w:val="26"/>
          <w:szCs w:val="26"/>
        </w:rPr>
        <w:t>бщее руководство мероприятиями, направленными на противодействие коррупции, осуществляют: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Рабочая группа по противодействию коррупции;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4.2. Рабочая группа по противодействию коррупции создается в начале  каждого года; в состав рабочей группы по противодействию коррупции обязательно входят </w:t>
      </w:r>
      <w:r w:rsidRPr="00657C50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председатель профсоюзного комитета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ДОУ, представители педагогических и непедагогических работников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ДОУ, член родительского комитета.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4.3. Выборы членов  Рабочей группы по противодействию коррупции проводятся на Общем собрании трудового коллектива и заседании общего родительского комитета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ДОУ. Обсуждается состав Рабочей группы на заседании Совета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МОУ, утверждается приказом заведующего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МОУ.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4.4. Члены Рабочей группы избирают председателя и секретаря.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Члены Рабочей группы осуществляют свою деятельность на общественной основе.</w:t>
      </w:r>
    </w:p>
    <w:p w:rsidR="00324BCF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4.5. Полномочия членов Рабочей группы по противодействию коррупции: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4.5.1.Председатель Рабочей группы по противодействию коррупции: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определяет место, время проведения и повестку дня заседания Рабочей группы;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информирует заведующего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ДОУ о результатах работы Рабочей группы;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представляет Рабочую группу в отношениях с работниками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ДОУ, воспитанниками и их родителями (законными представителями) по вопросам, относящимся к ее компетенции;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657C50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657C50">
        <w:rPr>
          <w:rFonts w:ascii="Times New Roman" w:hAnsi="Times New Roman" w:cs="Times New Roman"/>
          <w:sz w:val="26"/>
          <w:szCs w:val="26"/>
        </w:rPr>
        <w:t xml:space="preserve"> их выполнением;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подписывает протокол заседания Рабочей группы.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4.5.2. Секретарь Рабочей группы: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организует подготовку материалов к заседанию Рабочей группы, а также проектов его решений;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ведет протокол заседания Рабочей группы.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4.5.3. Члены Рабочей группы по противодействию коррупции: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вносят председателю Рабочей группы предложения по формированию повестки дня заседаний Рабочей группы;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вносят предложения по формированию плана работы;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участвуют в реализации принятых Рабочей группой решений и полномочий.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Заседания могут быть как открытыми, так и закрытыми.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4.7. Заседание Рабочей группы правомочно, если на нем присутствует не менее двух третей общего числа его членов. В случае несогласия с принятым решением, </w:t>
      </w:r>
      <w:r w:rsidRPr="00657C50">
        <w:rPr>
          <w:rFonts w:ascii="Times New Roman" w:hAnsi="Times New Roman" w:cs="Times New Roman"/>
          <w:sz w:val="26"/>
          <w:szCs w:val="26"/>
        </w:rPr>
        <w:lastRenderedPageBreak/>
        <w:t xml:space="preserve">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 или представители общественности.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4.10. Рабочая группа по противодействию коррупции: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контролирует деятельность администрации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 в области противодействия коррупции;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осуществляет противодействие коррупции в пределах своих полномочий: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реализует меры, направленные на профилактику коррупции;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вырабатывает механизмы защиты от проникновения коррупции в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spellStart"/>
      <w:r w:rsidRPr="00657C50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Pr="00657C50">
        <w:rPr>
          <w:rFonts w:ascii="Times New Roman" w:hAnsi="Times New Roman" w:cs="Times New Roman"/>
          <w:sz w:val="26"/>
          <w:szCs w:val="26"/>
        </w:rPr>
        <w:t xml:space="preserve"> пропаганду и воспитание всех участников </w:t>
      </w:r>
      <w:proofErr w:type="spellStart"/>
      <w:r w:rsidRPr="00657C50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57C50">
        <w:rPr>
          <w:rFonts w:ascii="Times New Roman" w:hAnsi="Times New Roman" w:cs="Times New Roman"/>
          <w:sz w:val="26"/>
          <w:szCs w:val="26"/>
        </w:rPr>
        <w:t xml:space="preserve"> - образовательного процесса;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осуществляет анализ обращений работников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ДОУ, их родителей (законных представителей) о фактах коррупционных проявлений должностными лицами;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проводит проверки локальных актов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 xml:space="preserve">ДОУ на соответствие действующему законодательству; проверяет выполнение работниками своих должностных обязанностей; 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разрабатывает на основании проведенных проверок рекомендации, направленные на улучшение </w:t>
      </w:r>
      <w:proofErr w:type="spellStart"/>
      <w:r w:rsidRPr="00657C50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657C50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организует работы по устранению негативных последствий коррупционных проявлений;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выявляет причины коррупции, разрабатывает и направляет заведующему 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 рекомендации по устранению причин коррупции;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информирует о результатах работы заведующего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Pr="00657C50">
        <w:rPr>
          <w:rFonts w:ascii="Times New Roman" w:hAnsi="Times New Roman" w:cs="Times New Roman"/>
          <w:sz w:val="26"/>
          <w:szCs w:val="26"/>
        </w:rPr>
        <w:t>ДОУ.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4.11. В компетенцию Рабочей группы по противодействию коррупции не входит координация деятельности правоохранительных органов по борьбе с </w:t>
      </w:r>
      <w:r w:rsidRPr="00657C50">
        <w:rPr>
          <w:rFonts w:ascii="Times New Roman" w:hAnsi="Times New Roman" w:cs="Times New Roman"/>
          <w:sz w:val="26"/>
          <w:szCs w:val="26"/>
        </w:rPr>
        <w:lastRenderedPageBreak/>
        <w:t>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294C74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4.12. рабочая группа: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- разрабатывают проекты локальных актов по вопросам противодействия коррупции;</w:t>
      </w:r>
    </w:p>
    <w:p w:rsidR="00361081" w:rsidRPr="00657C50" w:rsidRDefault="00294C74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1081" w:rsidRPr="00657C50">
        <w:rPr>
          <w:rFonts w:ascii="Times New Roman" w:hAnsi="Times New Roman" w:cs="Times New Roman"/>
          <w:sz w:val="26"/>
          <w:szCs w:val="26"/>
        </w:rPr>
        <w:t>- осуществляют противодействие коррупции в пределах своих полномочий:</w:t>
      </w:r>
    </w:p>
    <w:p w:rsidR="00361081" w:rsidRPr="00657C50" w:rsidRDefault="00294C74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1081" w:rsidRPr="00657C50">
        <w:rPr>
          <w:rFonts w:ascii="Times New Roman" w:hAnsi="Times New Roman" w:cs="Times New Roman"/>
          <w:sz w:val="26"/>
          <w:szCs w:val="26"/>
        </w:rPr>
        <w:t xml:space="preserve">- принимают заявления работников </w:t>
      </w:r>
      <w:r w:rsidR="00B5235E" w:rsidRPr="00657C50">
        <w:rPr>
          <w:rFonts w:ascii="Times New Roman" w:hAnsi="Times New Roman" w:cs="Times New Roman"/>
          <w:sz w:val="26"/>
          <w:szCs w:val="26"/>
        </w:rPr>
        <w:t>МБ</w:t>
      </w:r>
      <w:r w:rsidR="00361081" w:rsidRPr="00657C50">
        <w:rPr>
          <w:rFonts w:ascii="Times New Roman" w:hAnsi="Times New Roman" w:cs="Times New Roman"/>
          <w:sz w:val="26"/>
          <w:szCs w:val="26"/>
        </w:rPr>
        <w:t>ДОУ, родителей (законных представителей) воспитанников о фактах коррупционных проявлений должностными лицами;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spellStart"/>
      <w:r w:rsidRPr="00657C50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Pr="00657C50">
        <w:rPr>
          <w:rFonts w:ascii="Times New Roman" w:hAnsi="Times New Roman" w:cs="Times New Roman"/>
          <w:sz w:val="26"/>
          <w:szCs w:val="26"/>
        </w:rPr>
        <w:t xml:space="preserve"> пропаганду и воспитание всех участников </w:t>
      </w:r>
      <w:proofErr w:type="spellStart"/>
      <w:r w:rsidRPr="00657C50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657C50">
        <w:rPr>
          <w:rFonts w:ascii="Times New Roman" w:hAnsi="Times New Roman" w:cs="Times New Roman"/>
          <w:sz w:val="26"/>
          <w:szCs w:val="26"/>
        </w:rPr>
        <w:t xml:space="preserve"> -</w:t>
      </w:r>
      <w:r w:rsidR="0028396D">
        <w:rPr>
          <w:rFonts w:ascii="Times New Roman" w:hAnsi="Times New Roman" w:cs="Times New Roman"/>
          <w:sz w:val="26"/>
          <w:szCs w:val="26"/>
        </w:rPr>
        <w:t xml:space="preserve"> </w:t>
      </w:r>
      <w:r w:rsidRPr="00657C50">
        <w:rPr>
          <w:rFonts w:ascii="Times New Roman" w:hAnsi="Times New Roman" w:cs="Times New Roman"/>
          <w:sz w:val="26"/>
          <w:szCs w:val="26"/>
        </w:rPr>
        <w:t>образовательного процесса.</w:t>
      </w:r>
    </w:p>
    <w:p w:rsidR="00361081" w:rsidRPr="00657C50" w:rsidRDefault="00361081" w:rsidP="00051000">
      <w:pPr>
        <w:tabs>
          <w:tab w:val="left" w:pos="5400"/>
        </w:tabs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361081" w:rsidRPr="00657C50" w:rsidRDefault="00361081" w:rsidP="000510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7C50">
        <w:rPr>
          <w:rFonts w:ascii="Times New Roman" w:hAnsi="Times New Roman" w:cs="Times New Roman"/>
          <w:b/>
          <w:sz w:val="26"/>
          <w:szCs w:val="26"/>
        </w:rPr>
        <w:t>5. Ответственность физических и юридических лиц за коррупционные правонарушения</w:t>
      </w:r>
    </w:p>
    <w:p w:rsidR="00361081" w:rsidRPr="00657C50" w:rsidRDefault="00361081" w:rsidP="00051000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61081" w:rsidRPr="00657C50" w:rsidRDefault="00361081" w:rsidP="00051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5.3. В случае</w:t>
      </w:r>
      <w:proofErr w:type="gramStart"/>
      <w:r w:rsidRPr="00657C5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57C50">
        <w:rPr>
          <w:rFonts w:ascii="Times New Roman" w:hAnsi="Times New Roman" w:cs="Times New Roman"/>
          <w:sz w:val="26"/>
          <w:szCs w:val="26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1B073A" w:rsidRPr="00657C50" w:rsidRDefault="00361081" w:rsidP="0005100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7C50">
        <w:rPr>
          <w:rFonts w:ascii="Times New Roman" w:hAnsi="Times New Roman" w:cs="Times New Roman"/>
          <w:sz w:val="26"/>
          <w:szCs w:val="26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</w:t>
      </w:r>
      <w:r w:rsidR="00BB6C64" w:rsidRPr="00657C50">
        <w:rPr>
          <w:rFonts w:ascii="Times New Roman" w:hAnsi="Times New Roman" w:cs="Times New Roman"/>
          <w:sz w:val="26"/>
          <w:szCs w:val="26"/>
        </w:rPr>
        <w:t xml:space="preserve"> лицо.</w:t>
      </w:r>
    </w:p>
    <w:sectPr w:rsidR="001B073A" w:rsidRPr="00657C50" w:rsidSect="007D1C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BD2"/>
    <w:multiLevelType w:val="hybridMultilevel"/>
    <w:tmpl w:val="79A67C8C"/>
    <w:lvl w:ilvl="0" w:tplc="15D613F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5C913A5"/>
    <w:multiLevelType w:val="multilevel"/>
    <w:tmpl w:val="8778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A0E"/>
    <w:rsid w:val="0002003B"/>
    <w:rsid w:val="00040702"/>
    <w:rsid w:val="00051000"/>
    <w:rsid w:val="000E3B38"/>
    <w:rsid w:val="00107740"/>
    <w:rsid w:val="001B073A"/>
    <w:rsid w:val="001B111E"/>
    <w:rsid w:val="0023488D"/>
    <w:rsid w:val="00247099"/>
    <w:rsid w:val="00247A0E"/>
    <w:rsid w:val="002755E8"/>
    <w:rsid w:val="0028396D"/>
    <w:rsid w:val="00294C74"/>
    <w:rsid w:val="00311D9F"/>
    <w:rsid w:val="00324BCF"/>
    <w:rsid w:val="00361081"/>
    <w:rsid w:val="003F6E48"/>
    <w:rsid w:val="00405419"/>
    <w:rsid w:val="00455DE3"/>
    <w:rsid w:val="00574F33"/>
    <w:rsid w:val="005C2244"/>
    <w:rsid w:val="005E28C1"/>
    <w:rsid w:val="00657C50"/>
    <w:rsid w:val="00715665"/>
    <w:rsid w:val="00782463"/>
    <w:rsid w:val="007D1C7F"/>
    <w:rsid w:val="008C5D35"/>
    <w:rsid w:val="009A190A"/>
    <w:rsid w:val="009B47DB"/>
    <w:rsid w:val="009B62BC"/>
    <w:rsid w:val="00A17EB8"/>
    <w:rsid w:val="00A401AE"/>
    <w:rsid w:val="00A90276"/>
    <w:rsid w:val="00AD2F65"/>
    <w:rsid w:val="00B01FAC"/>
    <w:rsid w:val="00B46961"/>
    <w:rsid w:val="00B5235E"/>
    <w:rsid w:val="00B52E55"/>
    <w:rsid w:val="00BB6C64"/>
    <w:rsid w:val="00C37A98"/>
    <w:rsid w:val="00C80449"/>
    <w:rsid w:val="00CC4BF6"/>
    <w:rsid w:val="00CD46FE"/>
    <w:rsid w:val="00CF6790"/>
    <w:rsid w:val="00D273E8"/>
    <w:rsid w:val="00D84C2B"/>
    <w:rsid w:val="00DC00CB"/>
    <w:rsid w:val="00E8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B3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C5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7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Колокольчик</cp:lastModifiedBy>
  <cp:revision>40</cp:revision>
  <dcterms:created xsi:type="dcterms:W3CDTF">2014-11-28T07:27:00Z</dcterms:created>
  <dcterms:modified xsi:type="dcterms:W3CDTF">2019-09-27T10:05:00Z</dcterms:modified>
</cp:coreProperties>
</file>